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2D022" w14:textId="77777777" w:rsidR="006F3B1C" w:rsidRPr="00C1259D" w:rsidRDefault="006F3B1C" w:rsidP="006F3B1C">
      <w:pPr>
        <w:rPr>
          <w:b/>
          <w:sz w:val="28"/>
          <w:szCs w:val="28"/>
        </w:rPr>
      </w:pPr>
      <w:r w:rsidRPr="00C1259D">
        <w:rPr>
          <w:b/>
          <w:sz w:val="28"/>
          <w:szCs w:val="28"/>
        </w:rPr>
        <w:t xml:space="preserve">Programma </w:t>
      </w:r>
      <w:r>
        <w:rPr>
          <w:b/>
          <w:sz w:val="28"/>
          <w:szCs w:val="28"/>
        </w:rPr>
        <w:t>Anticonceptie:</w:t>
      </w:r>
    </w:p>
    <w:p w14:paraId="2E279812" w14:textId="77777777" w:rsidR="006F3B1C" w:rsidRDefault="006F3B1C" w:rsidP="006F3B1C"/>
    <w:p w14:paraId="6FDC8193" w14:textId="3379DA4F" w:rsidR="00A07E8B" w:rsidRDefault="004435A1" w:rsidP="006F3B1C">
      <w:pPr>
        <w:tabs>
          <w:tab w:val="num" w:pos="720"/>
        </w:tabs>
      </w:pPr>
      <w:r>
        <w:t xml:space="preserve">9.00 </w:t>
      </w:r>
      <w:r w:rsidR="006F3B1C">
        <w:t xml:space="preserve">Opening </w:t>
      </w:r>
      <w:r w:rsidR="001B7F2D">
        <w:t>en doornemen programma</w:t>
      </w:r>
    </w:p>
    <w:p w14:paraId="06D1EB1A" w14:textId="245BD3DC" w:rsidR="00A07E8B" w:rsidRDefault="004435A1" w:rsidP="006F3B1C">
      <w:pPr>
        <w:tabs>
          <w:tab w:val="num" w:pos="720"/>
        </w:tabs>
      </w:pPr>
      <w:r>
        <w:t xml:space="preserve">9.05 </w:t>
      </w:r>
      <w:r w:rsidR="0035150B">
        <w:t xml:space="preserve">MIO </w:t>
      </w:r>
      <w:r w:rsidR="004A4074">
        <w:t>uitleggen</w:t>
      </w:r>
      <w:r w:rsidR="006F3B1C">
        <w:br/>
      </w:r>
      <w:r>
        <w:t xml:space="preserve">9.10 </w:t>
      </w:r>
      <w:r w:rsidR="006F3B1C" w:rsidRPr="006F3B1C">
        <w:t xml:space="preserve">Voorstellen en verwachting doornemen </w:t>
      </w:r>
      <w:r w:rsidR="00BA0CCF">
        <w:t xml:space="preserve">(wat wil je persoonlijk bereiken?) </w:t>
      </w:r>
    </w:p>
    <w:p w14:paraId="31BC3721" w14:textId="0EC7D08D" w:rsidR="001B7F2D" w:rsidRDefault="004435A1" w:rsidP="006F3B1C">
      <w:pPr>
        <w:tabs>
          <w:tab w:val="num" w:pos="720"/>
        </w:tabs>
      </w:pPr>
      <w:r>
        <w:t>9.</w:t>
      </w:r>
      <w:r w:rsidR="00A07E8B">
        <w:t>3</w:t>
      </w:r>
      <w:r>
        <w:t xml:space="preserve">0 </w:t>
      </w:r>
      <w:r w:rsidRPr="00510C36">
        <w:rPr>
          <w:b/>
        </w:rPr>
        <w:t>Counseling</w:t>
      </w:r>
      <w:r w:rsidR="00510C36" w:rsidRPr="00510C36">
        <w:rPr>
          <w:b/>
        </w:rPr>
        <w:t xml:space="preserve"> en Bijwerkingen</w:t>
      </w:r>
    </w:p>
    <w:p w14:paraId="508A3F01" w14:textId="2F05C0BA" w:rsidR="00FE5281" w:rsidRDefault="006F3B1C" w:rsidP="006F3B1C">
      <w:pPr>
        <w:tabs>
          <w:tab w:val="num" w:pos="720"/>
        </w:tabs>
      </w:pPr>
      <w:r w:rsidRPr="006F3B1C">
        <w:t xml:space="preserve">Hoe ziet jouw </w:t>
      </w:r>
      <w:r w:rsidR="001B7F2D">
        <w:t xml:space="preserve">counseling </w:t>
      </w:r>
      <w:r w:rsidRPr="006F3B1C">
        <w:t>eruit?</w:t>
      </w:r>
      <w:r w:rsidR="00FE5281">
        <w:t xml:space="preserve"> </w:t>
      </w:r>
      <w:r w:rsidR="00F3219C">
        <w:t>(</w:t>
      </w:r>
      <w:r w:rsidR="00FE5281">
        <w:t>Huiswerk….</w:t>
      </w:r>
      <w:r w:rsidR="00F3219C">
        <w:t>)</w:t>
      </w:r>
    </w:p>
    <w:p w14:paraId="7AAF27BE" w14:textId="1D2FC79A" w:rsidR="001B7F2D" w:rsidRDefault="001B7F2D" w:rsidP="006F3B1C">
      <w:pPr>
        <w:tabs>
          <w:tab w:val="num" w:pos="720"/>
        </w:tabs>
      </w:pPr>
      <w:r>
        <w:t>Wat doen de anderen?</w:t>
      </w:r>
    </w:p>
    <w:p w14:paraId="70B2A3CA" w14:textId="69D9BF32" w:rsidR="001B7F2D" w:rsidRDefault="001B7F2D" w:rsidP="001B7F2D">
      <w:pPr>
        <w:tabs>
          <w:tab w:val="num" w:pos="720"/>
        </w:tabs>
      </w:pPr>
      <w:r>
        <w:t xml:space="preserve">Wetenschap over </w:t>
      </w:r>
      <w:r w:rsidR="00A07E8B">
        <w:t xml:space="preserve">counseling en bijwerkingen </w:t>
      </w:r>
      <w:r>
        <w:t xml:space="preserve">(NHG richtlijn/KNOV standpunt). </w:t>
      </w:r>
    </w:p>
    <w:p w14:paraId="70E2988F" w14:textId="12986032" w:rsidR="004435A1" w:rsidRDefault="004435A1" w:rsidP="006F3B1C">
      <w:pPr>
        <w:tabs>
          <w:tab w:val="num" w:pos="720"/>
        </w:tabs>
      </w:pPr>
      <w:r>
        <w:t>Reflectie en groepsreflectie op counseling</w:t>
      </w:r>
      <w:r w:rsidR="001B7F2D">
        <w:t xml:space="preserve"> en bijwerkingen</w:t>
      </w:r>
      <w:r>
        <w:t xml:space="preserve"> in de praktijk. </w:t>
      </w:r>
    </w:p>
    <w:p w14:paraId="07B3F96A" w14:textId="71DB5431" w:rsidR="001B7F2D" w:rsidRDefault="001B7F2D" w:rsidP="00FE5281">
      <w:pPr>
        <w:tabs>
          <w:tab w:val="num" w:pos="720"/>
        </w:tabs>
      </w:pPr>
      <w:r>
        <w:t xml:space="preserve">Wat kun je anders gaan doen? </w:t>
      </w:r>
    </w:p>
    <w:p w14:paraId="00682C4F" w14:textId="0639E1A0" w:rsidR="00A07E8B" w:rsidRDefault="00E8047B" w:rsidP="00FE5281">
      <w:pPr>
        <w:tabs>
          <w:tab w:val="num" w:pos="720"/>
        </w:tabs>
      </w:pPr>
      <w:r>
        <w:t>10.30 Pauze</w:t>
      </w:r>
    </w:p>
    <w:p w14:paraId="6A7E07AD" w14:textId="75917A7C" w:rsidR="00B77AF5" w:rsidRDefault="00BD7DE5" w:rsidP="00FE5281">
      <w:pPr>
        <w:tabs>
          <w:tab w:val="num" w:pos="720"/>
        </w:tabs>
      </w:pPr>
      <w:r>
        <w:t xml:space="preserve">11.00 </w:t>
      </w:r>
      <w:r w:rsidR="00B77AF5">
        <w:t xml:space="preserve">Korte Energizer via </w:t>
      </w:r>
      <w:proofErr w:type="spellStart"/>
      <w:r w:rsidR="00B77AF5">
        <w:t>Kahoot</w:t>
      </w:r>
      <w:proofErr w:type="spellEnd"/>
    </w:p>
    <w:p w14:paraId="5806BEE6" w14:textId="4BECB9D6" w:rsidR="004435A1" w:rsidRDefault="006B1E1F" w:rsidP="00FE5281">
      <w:pPr>
        <w:tabs>
          <w:tab w:val="num" w:pos="720"/>
        </w:tabs>
        <w:rPr>
          <w:b/>
        </w:rPr>
      </w:pPr>
      <w:r>
        <w:t>11.</w:t>
      </w:r>
      <w:r w:rsidR="00BD7DE5">
        <w:t>15</w:t>
      </w:r>
      <w:r w:rsidR="00E8047B">
        <w:t xml:space="preserve"> </w:t>
      </w:r>
      <w:r w:rsidR="00FE5281" w:rsidRPr="00510C36">
        <w:rPr>
          <w:b/>
        </w:rPr>
        <w:t>Vaardigheden</w:t>
      </w:r>
    </w:p>
    <w:p w14:paraId="03ED4827" w14:textId="014F47AC" w:rsidR="00A07E8B" w:rsidRDefault="00A07E8B" w:rsidP="00A07E8B">
      <w:pPr>
        <w:tabs>
          <w:tab w:val="num" w:pos="720"/>
        </w:tabs>
      </w:pPr>
      <w:r w:rsidRPr="006F3B1C">
        <w:t>Hoe zie</w:t>
      </w:r>
      <w:r>
        <w:t>n</w:t>
      </w:r>
      <w:r w:rsidRPr="006F3B1C">
        <w:t xml:space="preserve"> jouw </w:t>
      </w:r>
      <w:r>
        <w:t xml:space="preserve">vaardigheden </w:t>
      </w:r>
      <w:r w:rsidRPr="006F3B1C">
        <w:t>eruit?</w:t>
      </w:r>
      <w:r>
        <w:t xml:space="preserve"> (Huiswerk….)</w:t>
      </w:r>
    </w:p>
    <w:p w14:paraId="40F5AB07" w14:textId="77777777" w:rsidR="00A07E8B" w:rsidRDefault="00A07E8B" w:rsidP="00A07E8B">
      <w:pPr>
        <w:tabs>
          <w:tab w:val="num" w:pos="720"/>
        </w:tabs>
      </w:pPr>
      <w:r>
        <w:t>Wat doen de anderen?</w:t>
      </w:r>
    </w:p>
    <w:p w14:paraId="2BAF017D" w14:textId="39FEAA32" w:rsidR="00A07E8B" w:rsidRDefault="00A07E8B" w:rsidP="00A07E8B">
      <w:pPr>
        <w:tabs>
          <w:tab w:val="num" w:pos="720"/>
        </w:tabs>
      </w:pPr>
      <w:r>
        <w:t xml:space="preserve">Wetenschap over </w:t>
      </w:r>
      <w:r w:rsidR="006B1E1F">
        <w:t xml:space="preserve">vaardigheden </w:t>
      </w:r>
      <w:r>
        <w:t>(NHG richtlijn)</w:t>
      </w:r>
    </w:p>
    <w:p w14:paraId="73D8D8FF" w14:textId="5801694E" w:rsidR="00A07E8B" w:rsidRDefault="00A07E8B" w:rsidP="00A07E8B">
      <w:pPr>
        <w:tabs>
          <w:tab w:val="num" w:pos="720"/>
        </w:tabs>
      </w:pPr>
      <w:r>
        <w:t xml:space="preserve">Reflectie en groepsreflectie op </w:t>
      </w:r>
      <w:r w:rsidR="006B1E1F">
        <w:t xml:space="preserve">vaardigheden </w:t>
      </w:r>
      <w:r>
        <w:t xml:space="preserve">in de praktijk. </w:t>
      </w:r>
    </w:p>
    <w:p w14:paraId="5B771F01" w14:textId="6914CC33" w:rsidR="00A07E8B" w:rsidRDefault="00A07E8B" w:rsidP="00FE5281">
      <w:pPr>
        <w:tabs>
          <w:tab w:val="num" w:pos="720"/>
        </w:tabs>
      </w:pPr>
      <w:r>
        <w:t xml:space="preserve">Wat kun je anders gaan doen? </w:t>
      </w:r>
    </w:p>
    <w:p w14:paraId="768F6ABB" w14:textId="0E71081E" w:rsidR="00510C36" w:rsidRPr="006B1E1F" w:rsidRDefault="004435A1" w:rsidP="00FE5281">
      <w:pPr>
        <w:tabs>
          <w:tab w:val="num" w:pos="720"/>
        </w:tabs>
        <w:rPr>
          <w:b/>
        </w:rPr>
      </w:pPr>
      <w:r>
        <w:t>11.</w:t>
      </w:r>
      <w:r w:rsidR="00BD7DE5">
        <w:t>45</w:t>
      </w:r>
      <w:r>
        <w:t xml:space="preserve"> </w:t>
      </w:r>
      <w:r w:rsidR="00FE5281" w:rsidRPr="00510C36">
        <w:rPr>
          <w:b/>
        </w:rPr>
        <w:t>Nazorg</w:t>
      </w:r>
    </w:p>
    <w:p w14:paraId="407B246C" w14:textId="597A8AC1" w:rsidR="006B1E1F" w:rsidRDefault="006B1E1F" w:rsidP="006B1E1F">
      <w:pPr>
        <w:tabs>
          <w:tab w:val="num" w:pos="720"/>
        </w:tabs>
      </w:pPr>
      <w:r w:rsidRPr="006F3B1C">
        <w:t>Hoe zie</w:t>
      </w:r>
      <w:r>
        <w:t>t</w:t>
      </w:r>
      <w:r w:rsidRPr="006F3B1C">
        <w:t xml:space="preserve"> jouw </w:t>
      </w:r>
      <w:r>
        <w:t xml:space="preserve">nazorg </w:t>
      </w:r>
      <w:r w:rsidRPr="006F3B1C">
        <w:t>eruit?</w:t>
      </w:r>
      <w:r>
        <w:t xml:space="preserve"> (Huiswerk….)</w:t>
      </w:r>
    </w:p>
    <w:p w14:paraId="4F3111C2" w14:textId="77777777" w:rsidR="006B1E1F" w:rsidRDefault="006B1E1F" w:rsidP="006B1E1F">
      <w:pPr>
        <w:tabs>
          <w:tab w:val="num" w:pos="720"/>
        </w:tabs>
      </w:pPr>
      <w:r>
        <w:t>Wat doen de anderen?</w:t>
      </w:r>
    </w:p>
    <w:p w14:paraId="2883271B" w14:textId="58ABCF32" w:rsidR="006B1E1F" w:rsidRDefault="006B1E1F" w:rsidP="006B1E1F">
      <w:pPr>
        <w:tabs>
          <w:tab w:val="num" w:pos="720"/>
        </w:tabs>
      </w:pPr>
      <w:r>
        <w:t>Wetenschap over nazorg (NHG richtlijn)</w:t>
      </w:r>
    </w:p>
    <w:p w14:paraId="4A7FF24D" w14:textId="77425E91" w:rsidR="006B1E1F" w:rsidRDefault="006B1E1F" w:rsidP="006B1E1F">
      <w:pPr>
        <w:tabs>
          <w:tab w:val="num" w:pos="720"/>
        </w:tabs>
      </w:pPr>
      <w:r>
        <w:t xml:space="preserve">Reflectie en groepsreflectie op nazorg in de praktijk. </w:t>
      </w:r>
    </w:p>
    <w:p w14:paraId="34643AD7" w14:textId="5DEAA2C2" w:rsidR="00510C36" w:rsidRDefault="006B1E1F" w:rsidP="004435A1">
      <w:pPr>
        <w:tabs>
          <w:tab w:val="num" w:pos="720"/>
        </w:tabs>
      </w:pPr>
      <w:r>
        <w:t xml:space="preserve">Wat kun je anders gaan doen? </w:t>
      </w:r>
    </w:p>
    <w:p w14:paraId="1091F2B2" w14:textId="0D72CB57" w:rsidR="006B1E1F" w:rsidRDefault="006B1E1F" w:rsidP="004435A1">
      <w:pPr>
        <w:tabs>
          <w:tab w:val="num" w:pos="720"/>
        </w:tabs>
      </w:pPr>
      <w:r>
        <w:t>12.1</w:t>
      </w:r>
      <w:r w:rsidR="00BD7DE5">
        <w:t>5</w:t>
      </w:r>
      <w:r>
        <w:t xml:space="preserve"> </w:t>
      </w:r>
      <w:r w:rsidR="00E8047B">
        <w:t>Struikelblokken en tips en trucs</w:t>
      </w:r>
    </w:p>
    <w:p w14:paraId="574E00C3" w14:textId="07EF7A70" w:rsidR="00E8047B" w:rsidRDefault="00E8047B" w:rsidP="004435A1">
      <w:pPr>
        <w:tabs>
          <w:tab w:val="num" w:pos="720"/>
        </w:tabs>
      </w:pPr>
      <w:r>
        <w:t>12.</w:t>
      </w:r>
      <w:r w:rsidR="00902209">
        <w:t>3</w:t>
      </w:r>
      <w:r w:rsidR="006B1E1F">
        <w:t>0</w:t>
      </w:r>
      <w:r>
        <w:t xml:space="preserve"> Verbeterpunten voor jezelf en de praktijk</w:t>
      </w:r>
      <w:r w:rsidR="00E407D7">
        <w:t xml:space="preserve"> benoemen en noteren in verbeterplan.</w:t>
      </w:r>
    </w:p>
    <w:p w14:paraId="3AE8F461" w14:textId="18EFCC22" w:rsidR="00E8047B" w:rsidRDefault="004435A1" w:rsidP="004435A1">
      <w:pPr>
        <w:tabs>
          <w:tab w:val="num" w:pos="720"/>
        </w:tabs>
      </w:pPr>
      <w:r>
        <w:t>12.</w:t>
      </w:r>
      <w:r w:rsidR="006B1E1F">
        <w:t>50</w:t>
      </w:r>
      <w:r>
        <w:t xml:space="preserve"> </w:t>
      </w:r>
      <w:r w:rsidRPr="006F3B1C">
        <w:t>Evaluatie</w:t>
      </w:r>
      <w:r w:rsidR="00E8047B">
        <w:t xml:space="preserve"> </w:t>
      </w:r>
      <w:r w:rsidR="00E407D7">
        <w:t xml:space="preserve">proces en </w:t>
      </w:r>
      <w:r w:rsidR="00EE61C2">
        <w:t>bijeenkomst</w:t>
      </w:r>
    </w:p>
    <w:p w14:paraId="2A514105" w14:textId="36F622C3" w:rsidR="004435A1" w:rsidRDefault="00E8047B" w:rsidP="004435A1">
      <w:pPr>
        <w:tabs>
          <w:tab w:val="num" w:pos="720"/>
        </w:tabs>
      </w:pPr>
      <w:r>
        <w:t>1</w:t>
      </w:r>
      <w:r w:rsidR="006B1E1F">
        <w:t>3.00</w:t>
      </w:r>
      <w:r>
        <w:t xml:space="preserve"> A</w:t>
      </w:r>
      <w:r w:rsidR="004435A1">
        <w:t>fsluiten</w:t>
      </w:r>
    </w:p>
    <w:p w14:paraId="7B65147E" w14:textId="11AD3BF6" w:rsidR="004435A1" w:rsidRDefault="004435A1" w:rsidP="006F3B1C">
      <w:pPr>
        <w:tabs>
          <w:tab w:val="num" w:pos="720"/>
        </w:tabs>
      </w:pPr>
    </w:p>
    <w:p w14:paraId="1DE9499B" w14:textId="0938C626" w:rsidR="004435A1" w:rsidRDefault="004435A1" w:rsidP="006F3B1C">
      <w:pPr>
        <w:tabs>
          <w:tab w:val="num" w:pos="720"/>
        </w:tabs>
      </w:pPr>
    </w:p>
    <w:p w14:paraId="621660C4" w14:textId="77777777" w:rsidR="00565EC8" w:rsidRDefault="00565EC8" w:rsidP="006F3B1C">
      <w:pPr>
        <w:tabs>
          <w:tab w:val="num" w:pos="720"/>
        </w:tabs>
      </w:pPr>
      <w:bookmarkStart w:id="0" w:name="_GoBack"/>
      <w:bookmarkEnd w:id="0"/>
    </w:p>
    <w:p w14:paraId="2D9E54B5" w14:textId="596A1FC4" w:rsidR="00E407D7" w:rsidRDefault="004435A1" w:rsidP="006F3B1C">
      <w:pPr>
        <w:tabs>
          <w:tab w:val="num" w:pos="720"/>
        </w:tabs>
      </w:pPr>
      <w:r>
        <w:t>Waar staat r</w:t>
      </w:r>
      <w:r w:rsidR="00FE5281">
        <w:t>eflecteren</w:t>
      </w:r>
      <w:r>
        <w:t xml:space="preserve"> bedoelen we dat </w:t>
      </w:r>
      <w:r w:rsidR="00E407D7">
        <w:t>deelnemers</w:t>
      </w:r>
      <w:r>
        <w:t xml:space="preserve"> reflecteren op eigen handelen en als groep reflecteren op de </w:t>
      </w:r>
      <w:r w:rsidR="00FE5281">
        <w:t>overeenkomsten en verschillen in handelen</w:t>
      </w:r>
      <w:r w:rsidR="0002584E">
        <w:t xml:space="preserve">. </w:t>
      </w:r>
    </w:p>
    <w:p w14:paraId="54A88980" w14:textId="3ECCF999" w:rsidR="0002584E" w:rsidRDefault="00E407D7" w:rsidP="006F3B1C">
      <w:pPr>
        <w:tabs>
          <w:tab w:val="num" w:pos="720"/>
        </w:tabs>
      </w:pPr>
      <w:r>
        <w:t xml:space="preserve">De </w:t>
      </w:r>
      <w:proofErr w:type="spellStart"/>
      <w:r>
        <w:t>toetsgroepbegeleider</w:t>
      </w:r>
      <w:proofErr w:type="spellEnd"/>
      <w:r>
        <w:t xml:space="preserve"> stelt prikkelende vragen aan de groep om te komen tot inzichten </w:t>
      </w:r>
      <w:r w:rsidR="0002584E">
        <w:t xml:space="preserve">in hun handelen (patronen en blinde vlekken). </w:t>
      </w:r>
      <w:r>
        <w:t xml:space="preserve">Waar komen deze overeenkomsten en verschillen vandaan? Hoe zijn ze ontstaan en hoe staan ze ten opzichte van de wetenschap? </w:t>
      </w:r>
    </w:p>
    <w:p w14:paraId="20FAAA7F" w14:textId="5709D806" w:rsidR="004435A1" w:rsidRDefault="00E407D7" w:rsidP="006F3B1C">
      <w:pPr>
        <w:tabs>
          <w:tab w:val="num" w:pos="720"/>
        </w:tabs>
      </w:pPr>
      <w:r>
        <w:t>De groep functioneert als klankbord waar</w:t>
      </w:r>
      <w:r w:rsidR="0002584E">
        <w:t>bij</w:t>
      </w:r>
      <w:r>
        <w:t xml:space="preserve"> men gestimuleerd wordt </w:t>
      </w:r>
      <w:r w:rsidR="0002584E">
        <w:t xml:space="preserve">door de </w:t>
      </w:r>
      <w:proofErr w:type="spellStart"/>
      <w:r w:rsidR="0002584E">
        <w:t>toetsgroepbegeleider</w:t>
      </w:r>
      <w:proofErr w:type="spellEnd"/>
      <w:r w:rsidR="0002584E">
        <w:t xml:space="preserve"> </w:t>
      </w:r>
      <w:r>
        <w:t>om elkaar waardevrij te bevragen over hun handelen</w:t>
      </w:r>
      <w:r w:rsidR="000D66AD">
        <w:t xml:space="preserve">, </w:t>
      </w:r>
      <w:r>
        <w:t>hun succesfactoren</w:t>
      </w:r>
      <w:r w:rsidR="0002584E">
        <w:t xml:space="preserve"> en uitdagingen </w:t>
      </w:r>
      <w:r w:rsidR="000D66AD">
        <w:t xml:space="preserve">en </w:t>
      </w:r>
      <w:r w:rsidR="0002584E">
        <w:t xml:space="preserve">waarbij complimenten mogen worden gegeven en tips </w:t>
      </w:r>
      <w:r w:rsidR="000D66AD">
        <w:t xml:space="preserve">aan elkaar </w:t>
      </w:r>
      <w:r w:rsidR="0002584E">
        <w:t xml:space="preserve">worden gevraagd. </w:t>
      </w:r>
    </w:p>
    <w:p w14:paraId="209A5D4B" w14:textId="77777777" w:rsidR="0002584E" w:rsidRDefault="0002584E" w:rsidP="006F3B1C">
      <w:pPr>
        <w:tabs>
          <w:tab w:val="num" w:pos="720"/>
        </w:tabs>
      </w:pPr>
    </w:p>
    <w:p w14:paraId="5BE435E8" w14:textId="18774C46" w:rsidR="00292CD2" w:rsidRDefault="004435A1" w:rsidP="006B1E1F">
      <w:pPr>
        <w:tabs>
          <w:tab w:val="num" w:pos="720"/>
        </w:tabs>
      </w:pPr>
      <w:r>
        <w:t>Na het reflecteren benoemen ze steeds een verbeterpunt voor zichzelf of de praktijk. Dit verbeterpunt noteren ze en aan het einde nemen we deze door en kijken we wat er nodig is om deze verbeterpunten in de praktijk door te voeren.</w:t>
      </w:r>
      <w:r w:rsidR="00E407D7">
        <w:t xml:space="preserve"> Dit laatste noteren we in een verbeterplan</w:t>
      </w:r>
      <w:r w:rsidR="000D66AD">
        <w:t xml:space="preserve"> als eerste stap naar implementatie in de praktijk.</w:t>
      </w:r>
      <w:r w:rsidR="00E407D7">
        <w:t xml:space="preserve"> </w:t>
      </w:r>
    </w:p>
    <w:p w14:paraId="749D44FA" w14:textId="77777777" w:rsidR="004A4074" w:rsidRDefault="004A4074" w:rsidP="006B1E1F">
      <w:pPr>
        <w:tabs>
          <w:tab w:val="num" w:pos="720"/>
        </w:tabs>
      </w:pPr>
    </w:p>
    <w:sectPr w:rsidR="004A4074" w:rsidSect="00007A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F5C1A"/>
    <w:multiLevelType w:val="hybridMultilevel"/>
    <w:tmpl w:val="1BEECE3A"/>
    <w:lvl w:ilvl="0" w:tplc="1AC68BB2">
      <w:start w:val="1"/>
      <w:numFmt w:val="bullet"/>
      <w:lvlText w:val="-"/>
      <w:lvlJc w:val="left"/>
      <w:pPr>
        <w:tabs>
          <w:tab w:val="num" w:pos="720"/>
        </w:tabs>
        <w:ind w:left="720" w:hanging="360"/>
      </w:pPr>
      <w:rPr>
        <w:rFonts w:ascii="Times New Roman" w:hAnsi="Times New Roman" w:hint="default"/>
      </w:rPr>
    </w:lvl>
    <w:lvl w:ilvl="1" w:tplc="8EB2E30C" w:tentative="1">
      <w:start w:val="1"/>
      <w:numFmt w:val="bullet"/>
      <w:lvlText w:val="-"/>
      <w:lvlJc w:val="left"/>
      <w:pPr>
        <w:tabs>
          <w:tab w:val="num" w:pos="1440"/>
        </w:tabs>
        <w:ind w:left="1440" w:hanging="360"/>
      </w:pPr>
      <w:rPr>
        <w:rFonts w:ascii="Times New Roman" w:hAnsi="Times New Roman" w:hint="default"/>
      </w:rPr>
    </w:lvl>
    <w:lvl w:ilvl="2" w:tplc="D18459A6" w:tentative="1">
      <w:start w:val="1"/>
      <w:numFmt w:val="bullet"/>
      <w:lvlText w:val="-"/>
      <w:lvlJc w:val="left"/>
      <w:pPr>
        <w:tabs>
          <w:tab w:val="num" w:pos="2160"/>
        </w:tabs>
        <w:ind w:left="2160" w:hanging="360"/>
      </w:pPr>
      <w:rPr>
        <w:rFonts w:ascii="Times New Roman" w:hAnsi="Times New Roman" w:hint="default"/>
      </w:rPr>
    </w:lvl>
    <w:lvl w:ilvl="3" w:tplc="CFA6A304" w:tentative="1">
      <w:start w:val="1"/>
      <w:numFmt w:val="bullet"/>
      <w:lvlText w:val="-"/>
      <w:lvlJc w:val="left"/>
      <w:pPr>
        <w:tabs>
          <w:tab w:val="num" w:pos="2880"/>
        </w:tabs>
        <w:ind w:left="2880" w:hanging="360"/>
      </w:pPr>
      <w:rPr>
        <w:rFonts w:ascii="Times New Roman" w:hAnsi="Times New Roman" w:hint="default"/>
      </w:rPr>
    </w:lvl>
    <w:lvl w:ilvl="4" w:tplc="51709310" w:tentative="1">
      <w:start w:val="1"/>
      <w:numFmt w:val="bullet"/>
      <w:lvlText w:val="-"/>
      <w:lvlJc w:val="left"/>
      <w:pPr>
        <w:tabs>
          <w:tab w:val="num" w:pos="3600"/>
        </w:tabs>
        <w:ind w:left="3600" w:hanging="360"/>
      </w:pPr>
      <w:rPr>
        <w:rFonts w:ascii="Times New Roman" w:hAnsi="Times New Roman" w:hint="default"/>
      </w:rPr>
    </w:lvl>
    <w:lvl w:ilvl="5" w:tplc="7152DD7E" w:tentative="1">
      <w:start w:val="1"/>
      <w:numFmt w:val="bullet"/>
      <w:lvlText w:val="-"/>
      <w:lvlJc w:val="left"/>
      <w:pPr>
        <w:tabs>
          <w:tab w:val="num" w:pos="4320"/>
        </w:tabs>
        <w:ind w:left="4320" w:hanging="360"/>
      </w:pPr>
      <w:rPr>
        <w:rFonts w:ascii="Times New Roman" w:hAnsi="Times New Roman" w:hint="default"/>
      </w:rPr>
    </w:lvl>
    <w:lvl w:ilvl="6" w:tplc="B9C6520C" w:tentative="1">
      <w:start w:val="1"/>
      <w:numFmt w:val="bullet"/>
      <w:lvlText w:val="-"/>
      <w:lvlJc w:val="left"/>
      <w:pPr>
        <w:tabs>
          <w:tab w:val="num" w:pos="5040"/>
        </w:tabs>
        <w:ind w:left="5040" w:hanging="360"/>
      </w:pPr>
      <w:rPr>
        <w:rFonts w:ascii="Times New Roman" w:hAnsi="Times New Roman" w:hint="default"/>
      </w:rPr>
    </w:lvl>
    <w:lvl w:ilvl="7" w:tplc="1DBE675C" w:tentative="1">
      <w:start w:val="1"/>
      <w:numFmt w:val="bullet"/>
      <w:lvlText w:val="-"/>
      <w:lvlJc w:val="left"/>
      <w:pPr>
        <w:tabs>
          <w:tab w:val="num" w:pos="5760"/>
        </w:tabs>
        <w:ind w:left="5760" w:hanging="360"/>
      </w:pPr>
      <w:rPr>
        <w:rFonts w:ascii="Times New Roman" w:hAnsi="Times New Roman" w:hint="default"/>
      </w:rPr>
    </w:lvl>
    <w:lvl w:ilvl="8" w:tplc="B11887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6B0604F"/>
    <w:multiLevelType w:val="hybridMultilevel"/>
    <w:tmpl w:val="016C0052"/>
    <w:lvl w:ilvl="0" w:tplc="A0B4A22C">
      <w:start w:val="1"/>
      <w:numFmt w:val="bullet"/>
      <w:lvlText w:val="•"/>
      <w:lvlJc w:val="left"/>
      <w:pPr>
        <w:tabs>
          <w:tab w:val="num" w:pos="720"/>
        </w:tabs>
        <w:ind w:left="720" w:hanging="360"/>
      </w:pPr>
      <w:rPr>
        <w:rFonts w:ascii="Arial" w:hAnsi="Arial" w:hint="default"/>
      </w:rPr>
    </w:lvl>
    <w:lvl w:ilvl="1" w:tplc="1A942764" w:tentative="1">
      <w:start w:val="1"/>
      <w:numFmt w:val="bullet"/>
      <w:lvlText w:val="•"/>
      <w:lvlJc w:val="left"/>
      <w:pPr>
        <w:tabs>
          <w:tab w:val="num" w:pos="1440"/>
        </w:tabs>
        <w:ind w:left="1440" w:hanging="360"/>
      </w:pPr>
      <w:rPr>
        <w:rFonts w:ascii="Arial" w:hAnsi="Arial" w:hint="default"/>
      </w:rPr>
    </w:lvl>
    <w:lvl w:ilvl="2" w:tplc="AF527D1A" w:tentative="1">
      <w:start w:val="1"/>
      <w:numFmt w:val="bullet"/>
      <w:lvlText w:val="•"/>
      <w:lvlJc w:val="left"/>
      <w:pPr>
        <w:tabs>
          <w:tab w:val="num" w:pos="2160"/>
        </w:tabs>
        <w:ind w:left="2160" w:hanging="360"/>
      </w:pPr>
      <w:rPr>
        <w:rFonts w:ascii="Arial" w:hAnsi="Arial" w:hint="default"/>
      </w:rPr>
    </w:lvl>
    <w:lvl w:ilvl="3" w:tplc="C50863F0" w:tentative="1">
      <w:start w:val="1"/>
      <w:numFmt w:val="bullet"/>
      <w:lvlText w:val="•"/>
      <w:lvlJc w:val="left"/>
      <w:pPr>
        <w:tabs>
          <w:tab w:val="num" w:pos="2880"/>
        </w:tabs>
        <w:ind w:left="2880" w:hanging="360"/>
      </w:pPr>
      <w:rPr>
        <w:rFonts w:ascii="Arial" w:hAnsi="Arial" w:hint="default"/>
      </w:rPr>
    </w:lvl>
    <w:lvl w:ilvl="4" w:tplc="79CAAD64" w:tentative="1">
      <w:start w:val="1"/>
      <w:numFmt w:val="bullet"/>
      <w:lvlText w:val="•"/>
      <w:lvlJc w:val="left"/>
      <w:pPr>
        <w:tabs>
          <w:tab w:val="num" w:pos="3600"/>
        </w:tabs>
        <w:ind w:left="3600" w:hanging="360"/>
      </w:pPr>
      <w:rPr>
        <w:rFonts w:ascii="Arial" w:hAnsi="Arial" w:hint="default"/>
      </w:rPr>
    </w:lvl>
    <w:lvl w:ilvl="5" w:tplc="544EA320" w:tentative="1">
      <w:start w:val="1"/>
      <w:numFmt w:val="bullet"/>
      <w:lvlText w:val="•"/>
      <w:lvlJc w:val="left"/>
      <w:pPr>
        <w:tabs>
          <w:tab w:val="num" w:pos="4320"/>
        </w:tabs>
        <w:ind w:left="4320" w:hanging="360"/>
      </w:pPr>
      <w:rPr>
        <w:rFonts w:ascii="Arial" w:hAnsi="Arial" w:hint="default"/>
      </w:rPr>
    </w:lvl>
    <w:lvl w:ilvl="6" w:tplc="85B05516" w:tentative="1">
      <w:start w:val="1"/>
      <w:numFmt w:val="bullet"/>
      <w:lvlText w:val="•"/>
      <w:lvlJc w:val="left"/>
      <w:pPr>
        <w:tabs>
          <w:tab w:val="num" w:pos="5040"/>
        </w:tabs>
        <w:ind w:left="5040" w:hanging="360"/>
      </w:pPr>
      <w:rPr>
        <w:rFonts w:ascii="Arial" w:hAnsi="Arial" w:hint="default"/>
      </w:rPr>
    </w:lvl>
    <w:lvl w:ilvl="7" w:tplc="A4DE52E2" w:tentative="1">
      <w:start w:val="1"/>
      <w:numFmt w:val="bullet"/>
      <w:lvlText w:val="•"/>
      <w:lvlJc w:val="left"/>
      <w:pPr>
        <w:tabs>
          <w:tab w:val="num" w:pos="5760"/>
        </w:tabs>
        <w:ind w:left="5760" w:hanging="360"/>
      </w:pPr>
      <w:rPr>
        <w:rFonts w:ascii="Arial" w:hAnsi="Arial" w:hint="default"/>
      </w:rPr>
    </w:lvl>
    <w:lvl w:ilvl="8" w:tplc="38628E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D7763E"/>
    <w:multiLevelType w:val="hybridMultilevel"/>
    <w:tmpl w:val="F112D63E"/>
    <w:lvl w:ilvl="0" w:tplc="B34AA50A">
      <w:start w:val="1"/>
      <w:numFmt w:val="bullet"/>
      <w:lvlText w:val="•"/>
      <w:lvlJc w:val="left"/>
      <w:pPr>
        <w:tabs>
          <w:tab w:val="num" w:pos="720"/>
        </w:tabs>
        <w:ind w:left="720" w:hanging="360"/>
      </w:pPr>
      <w:rPr>
        <w:rFonts w:ascii="Arial" w:hAnsi="Arial" w:hint="default"/>
      </w:rPr>
    </w:lvl>
    <w:lvl w:ilvl="1" w:tplc="F392DF3E" w:tentative="1">
      <w:start w:val="1"/>
      <w:numFmt w:val="bullet"/>
      <w:lvlText w:val="•"/>
      <w:lvlJc w:val="left"/>
      <w:pPr>
        <w:tabs>
          <w:tab w:val="num" w:pos="1440"/>
        </w:tabs>
        <w:ind w:left="1440" w:hanging="360"/>
      </w:pPr>
      <w:rPr>
        <w:rFonts w:ascii="Arial" w:hAnsi="Arial" w:hint="default"/>
      </w:rPr>
    </w:lvl>
    <w:lvl w:ilvl="2" w:tplc="DD5A5D62" w:tentative="1">
      <w:start w:val="1"/>
      <w:numFmt w:val="bullet"/>
      <w:lvlText w:val="•"/>
      <w:lvlJc w:val="left"/>
      <w:pPr>
        <w:tabs>
          <w:tab w:val="num" w:pos="2160"/>
        </w:tabs>
        <w:ind w:left="2160" w:hanging="360"/>
      </w:pPr>
      <w:rPr>
        <w:rFonts w:ascii="Arial" w:hAnsi="Arial" w:hint="default"/>
      </w:rPr>
    </w:lvl>
    <w:lvl w:ilvl="3" w:tplc="DDA0BE46" w:tentative="1">
      <w:start w:val="1"/>
      <w:numFmt w:val="bullet"/>
      <w:lvlText w:val="•"/>
      <w:lvlJc w:val="left"/>
      <w:pPr>
        <w:tabs>
          <w:tab w:val="num" w:pos="2880"/>
        </w:tabs>
        <w:ind w:left="2880" w:hanging="360"/>
      </w:pPr>
      <w:rPr>
        <w:rFonts w:ascii="Arial" w:hAnsi="Arial" w:hint="default"/>
      </w:rPr>
    </w:lvl>
    <w:lvl w:ilvl="4" w:tplc="04D82ADE" w:tentative="1">
      <w:start w:val="1"/>
      <w:numFmt w:val="bullet"/>
      <w:lvlText w:val="•"/>
      <w:lvlJc w:val="left"/>
      <w:pPr>
        <w:tabs>
          <w:tab w:val="num" w:pos="3600"/>
        </w:tabs>
        <w:ind w:left="3600" w:hanging="360"/>
      </w:pPr>
      <w:rPr>
        <w:rFonts w:ascii="Arial" w:hAnsi="Arial" w:hint="default"/>
      </w:rPr>
    </w:lvl>
    <w:lvl w:ilvl="5" w:tplc="CFA6CB4C" w:tentative="1">
      <w:start w:val="1"/>
      <w:numFmt w:val="bullet"/>
      <w:lvlText w:val="•"/>
      <w:lvlJc w:val="left"/>
      <w:pPr>
        <w:tabs>
          <w:tab w:val="num" w:pos="4320"/>
        </w:tabs>
        <w:ind w:left="4320" w:hanging="360"/>
      </w:pPr>
      <w:rPr>
        <w:rFonts w:ascii="Arial" w:hAnsi="Arial" w:hint="default"/>
      </w:rPr>
    </w:lvl>
    <w:lvl w:ilvl="6" w:tplc="C02005E0" w:tentative="1">
      <w:start w:val="1"/>
      <w:numFmt w:val="bullet"/>
      <w:lvlText w:val="•"/>
      <w:lvlJc w:val="left"/>
      <w:pPr>
        <w:tabs>
          <w:tab w:val="num" w:pos="5040"/>
        </w:tabs>
        <w:ind w:left="5040" w:hanging="360"/>
      </w:pPr>
      <w:rPr>
        <w:rFonts w:ascii="Arial" w:hAnsi="Arial" w:hint="default"/>
      </w:rPr>
    </w:lvl>
    <w:lvl w:ilvl="7" w:tplc="CE8A1D28" w:tentative="1">
      <w:start w:val="1"/>
      <w:numFmt w:val="bullet"/>
      <w:lvlText w:val="•"/>
      <w:lvlJc w:val="left"/>
      <w:pPr>
        <w:tabs>
          <w:tab w:val="num" w:pos="5760"/>
        </w:tabs>
        <w:ind w:left="5760" w:hanging="360"/>
      </w:pPr>
      <w:rPr>
        <w:rFonts w:ascii="Arial" w:hAnsi="Arial" w:hint="default"/>
      </w:rPr>
    </w:lvl>
    <w:lvl w:ilvl="8" w:tplc="00C253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0E22A1"/>
    <w:multiLevelType w:val="hybridMultilevel"/>
    <w:tmpl w:val="78C0F7D2"/>
    <w:lvl w:ilvl="0" w:tplc="CAB4DB56">
      <w:start w:val="1"/>
      <w:numFmt w:val="decimal"/>
      <w:lvlText w:val="%1."/>
      <w:lvlJc w:val="left"/>
      <w:pPr>
        <w:tabs>
          <w:tab w:val="num" w:pos="720"/>
        </w:tabs>
        <w:ind w:left="720" w:hanging="360"/>
      </w:pPr>
    </w:lvl>
    <w:lvl w:ilvl="1" w:tplc="17E8A1BE" w:tentative="1">
      <w:start w:val="1"/>
      <w:numFmt w:val="decimal"/>
      <w:lvlText w:val="%2."/>
      <w:lvlJc w:val="left"/>
      <w:pPr>
        <w:tabs>
          <w:tab w:val="num" w:pos="1440"/>
        </w:tabs>
        <w:ind w:left="1440" w:hanging="360"/>
      </w:pPr>
    </w:lvl>
    <w:lvl w:ilvl="2" w:tplc="906E4D1A" w:tentative="1">
      <w:start w:val="1"/>
      <w:numFmt w:val="decimal"/>
      <w:lvlText w:val="%3."/>
      <w:lvlJc w:val="left"/>
      <w:pPr>
        <w:tabs>
          <w:tab w:val="num" w:pos="2160"/>
        </w:tabs>
        <w:ind w:left="2160" w:hanging="360"/>
      </w:pPr>
    </w:lvl>
    <w:lvl w:ilvl="3" w:tplc="60F2A398" w:tentative="1">
      <w:start w:val="1"/>
      <w:numFmt w:val="decimal"/>
      <w:lvlText w:val="%4."/>
      <w:lvlJc w:val="left"/>
      <w:pPr>
        <w:tabs>
          <w:tab w:val="num" w:pos="2880"/>
        </w:tabs>
        <w:ind w:left="2880" w:hanging="360"/>
      </w:pPr>
    </w:lvl>
    <w:lvl w:ilvl="4" w:tplc="99EC6E22" w:tentative="1">
      <w:start w:val="1"/>
      <w:numFmt w:val="decimal"/>
      <w:lvlText w:val="%5."/>
      <w:lvlJc w:val="left"/>
      <w:pPr>
        <w:tabs>
          <w:tab w:val="num" w:pos="3600"/>
        </w:tabs>
        <w:ind w:left="3600" w:hanging="360"/>
      </w:pPr>
    </w:lvl>
    <w:lvl w:ilvl="5" w:tplc="9998D4FC" w:tentative="1">
      <w:start w:val="1"/>
      <w:numFmt w:val="decimal"/>
      <w:lvlText w:val="%6."/>
      <w:lvlJc w:val="left"/>
      <w:pPr>
        <w:tabs>
          <w:tab w:val="num" w:pos="4320"/>
        </w:tabs>
        <w:ind w:left="4320" w:hanging="360"/>
      </w:pPr>
    </w:lvl>
    <w:lvl w:ilvl="6" w:tplc="77B62660" w:tentative="1">
      <w:start w:val="1"/>
      <w:numFmt w:val="decimal"/>
      <w:lvlText w:val="%7."/>
      <w:lvlJc w:val="left"/>
      <w:pPr>
        <w:tabs>
          <w:tab w:val="num" w:pos="5040"/>
        </w:tabs>
        <w:ind w:left="5040" w:hanging="360"/>
      </w:pPr>
    </w:lvl>
    <w:lvl w:ilvl="7" w:tplc="7CF41854" w:tentative="1">
      <w:start w:val="1"/>
      <w:numFmt w:val="decimal"/>
      <w:lvlText w:val="%8."/>
      <w:lvlJc w:val="left"/>
      <w:pPr>
        <w:tabs>
          <w:tab w:val="num" w:pos="5760"/>
        </w:tabs>
        <w:ind w:left="5760" w:hanging="360"/>
      </w:pPr>
    </w:lvl>
    <w:lvl w:ilvl="8" w:tplc="BA222AC4"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1C"/>
    <w:rsid w:val="00007A80"/>
    <w:rsid w:val="0002584E"/>
    <w:rsid w:val="00030CA6"/>
    <w:rsid w:val="000D66AD"/>
    <w:rsid w:val="001311A1"/>
    <w:rsid w:val="001B7F2D"/>
    <w:rsid w:val="00292CD2"/>
    <w:rsid w:val="002F0BAB"/>
    <w:rsid w:val="0035150B"/>
    <w:rsid w:val="0043242B"/>
    <w:rsid w:val="004435A1"/>
    <w:rsid w:val="004A4074"/>
    <w:rsid w:val="00510C36"/>
    <w:rsid w:val="00565EC8"/>
    <w:rsid w:val="0061274D"/>
    <w:rsid w:val="006B1E1F"/>
    <w:rsid w:val="006E4E4E"/>
    <w:rsid w:val="006F3B1C"/>
    <w:rsid w:val="0077166A"/>
    <w:rsid w:val="00811B82"/>
    <w:rsid w:val="00820674"/>
    <w:rsid w:val="00836B43"/>
    <w:rsid w:val="008421C6"/>
    <w:rsid w:val="008758D1"/>
    <w:rsid w:val="00902209"/>
    <w:rsid w:val="00964E9C"/>
    <w:rsid w:val="00983AAC"/>
    <w:rsid w:val="009B6616"/>
    <w:rsid w:val="00A07E8B"/>
    <w:rsid w:val="00AF07D9"/>
    <w:rsid w:val="00B77AF5"/>
    <w:rsid w:val="00BA0CCF"/>
    <w:rsid w:val="00BD7DE5"/>
    <w:rsid w:val="00C26F17"/>
    <w:rsid w:val="00CC505D"/>
    <w:rsid w:val="00E407D7"/>
    <w:rsid w:val="00E8047B"/>
    <w:rsid w:val="00EE61C2"/>
    <w:rsid w:val="00F317F3"/>
    <w:rsid w:val="00F3219C"/>
    <w:rsid w:val="00F72331"/>
    <w:rsid w:val="00FE528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8D9A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B1C"/>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1274D"/>
    <w:pPr>
      <w:spacing w:before="100" w:beforeAutospacing="1" w:after="100" w:afterAutospacing="1"/>
    </w:pPr>
    <w:rPr>
      <w:rFonts w:ascii="Times New Roman" w:eastAsia="Times New Roman" w:hAnsi="Times New Roman" w:cs="Times New Roman"/>
    </w:rPr>
  </w:style>
  <w:style w:type="paragraph" w:styleId="Lijstalinea">
    <w:name w:val="List Paragraph"/>
    <w:basedOn w:val="Standaard"/>
    <w:uiPriority w:val="34"/>
    <w:qFormat/>
    <w:rsid w:val="00A07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0657">
      <w:bodyDiv w:val="1"/>
      <w:marLeft w:val="0"/>
      <w:marRight w:val="0"/>
      <w:marTop w:val="0"/>
      <w:marBottom w:val="0"/>
      <w:divBdr>
        <w:top w:val="none" w:sz="0" w:space="0" w:color="auto"/>
        <w:left w:val="none" w:sz="0" w:space="0" w:color="auto"/>
        <w:bottom w:val="none" w:sz="0" w:space="0" w:color="auto"/>
        <w:right w:val="none" w:sz="0" w:space="0" w:color="auto"/>
      </w:divBdr>
    </w:div>
    <w:div w:id="590163603">
      <w:bodyDiv w:val="1"/>
      <w:marLeft w:val="0"/>
      <w:marRight w:val="0"/>
      <w:marTop w:val="0"/>
      <w:marBottom w:val="0"/>
      <w:divBdr>
        <w:top w:val="none" w:sz="0" w:space="0" w:color="auto"/>
        <w:left w:val="none" w:sz="0" w:space="0" w:color="auto"/>
        <w:bottom w:val="none" w:sz="0" w:space="0" w:color="auto"/>
        <w:right w:val="none" w:sz="0" w:space="0" w:color="auto"/>
      </w:divBdr>
      <w:divsChild>
        <w:div w:id="1018701728">
          <w:marLeft w:val="360"/>
          <w:marRight w:val="0"/>
          <w:marTop w:val="200"/>
          <w:marBottom w:val="0"/>
          <w:divBdr>
            <w:top w:val="none" w:sz="0" w:space="0" w:color="auto"/>
            <w:left w:val="none" w:sz="0" w:space="0" w:color="auto"/>
            <w:bottom w:val="none" w:sz="0" w:space="0" w:color="auto"/>
            <w:right w:val="none" w:sz="0" w:space="0" w:color="auto"/>
          </w:divBdr>
        </w:div>
        <w:div w:id="2081949830">
          <w:marLeft w:val="360"/>
          <w:marRight w:val="0"/>
          <w:marTop w:val="200"/>
          <w:marBottom w:val="0"/>
          <w:divBdr>
            <w:top w:val="none" w:sz="0" w:space="0" w:color="auto"/>
            <w:left w:val="none" w:sz="0" w:space="0" w:color="auto"/>
            <w:bottom w:val="none" w:sz="0" w:space="0" w:color="auto"/>
            <w:right w:val="none" w:sz="0" w:space="0" w:color="auto"/>
          </w:divBdr>
        </w:div>
        <w:div w:id="530069343">
          <w:marLeft w:val="360"/>
          <w:marRight w:val="0"/>
          <w:marTop w:val="200"/>
          <w:marBottom w:val="0"/>
          <w:divBdr>
            <w:top w:val="none" w:sz="0" w:space="0" w:color="auto"/>
            <w:left w:val="none" w:sz="0" w:space="0" w:color="auto"/>
            <w:bottom w:val="none" w:sz="0" w:space="0" w:color="auto"/>
            <w:right w:val="none" w:sz="0" w:space="0" w:color="auto"/>
          </w:divBdr>
        </w:div>
        <w:div w:id="1751389485">
          <w:marLeft w:val="360"/>
          <w:marRight w:val="0"/>
          <w:marTop w:val="200"/>
          <w:marBottom w:val="0"/>
          <w:divBdr>
            <w:top w:val="none" w:sz="0" w:space="0" w:color="auto"/>
            <w:left w:val="none" w:sz="0" w:space="0" w:color="auto"/>
            <w:bottom w:val="none" w:sz="0" w:space="0" w:color="auto"/>
            <w:right w:val="none" w:sz="0" w:space="0" w:color="auto"/>
          </w:divBdr>
        </w:div>
        <w:div w:id="2137679213">
          <w:marLeft w:val="360"/>
          <w:marRight w:val="0"/>
          <w:marTop w:val="200"/>
          <w:marBottom w:val="0"/>
          <w:divBdr>
            <w:top w:val="none" w:sz="0" w:space="0" w:color="auto"/>
            <w:left w:val="none" w:sz="0" w:space="0" w:color="auto"/>
            <w:bottom w:val="none" w:sz="0" w:space="0" w:color="auto"/>
            <w:right w:val="none" w:sz="0" w:space="0" w:color="auto"/>
          </w:divBdr>
        </w:div>
        <w:div w:id="428239443">
          <w:marLeft w:val="360"/>
          <w:marRight w:val="0"/>
          <w:marTop w:val="200"/>
          <w:marBottom w:val="0"/>
          <w:divBdr>
            <w:top w:val="none" w:sz="0" w:space="0" w:color="auto"/>
            <w:left w:val="none" w:sz="0" w:space="0" w:color="auto"/>
            <w:bottom w:val="none" w:sz="0" w:space="0" w:color="auto"/>
            <w:right w:val="none" w:sz="0" w:space="0" w:color="auto"/>
          </w:divBdr>
        </w:div>
        <w:div w:id="1213736586">
          <w:marLeft w:val="360"/>
          <w:marRight w:val="0"/>
          <w:marTop w:val="200"/>
          <w:marBottom w:val="0"/>
          <w:divBdr>
            <w:top w:val="none" w:sz="0" w:space="0" w:color="auto"/>
            <w:left w:val="none" w:sz="0" w:space="0" w:color="auto"/>
            <w:bottom w:val="none" w:sz="0" w:space="0" w:color="auto"/>
            <w:right w:val="none" w:sz="0" w:space="0" w:color="auto"/>
          </w:divBdr>
        </w:div>
        <w:div w:id="774790208">
          <w:marLeft w:val="360"/>
          <w:marRight w:val="0"/>
          <w:marTop w:val="200"/>
          <w:marBottom w:val="0"/>
          <w:divBdr>
            <w:top w:val="none" w:sz="0" w:space="0" w:color="auto"/>
            <w:left w:val="none" w:sz="0" w:space="0" w:color="auto"/>
            <w:bottom w:val="none" w:sz="0" w:space="0" w:color="auto"/>
            <w:right w:val="none" w:sz="0" w:space="0" w:color="auto"/>
          </w:divBdr>
        </w:div>
      </w:divsChild>
    </w:div>
    <w:div w:id="1046829526">
      <w:bodyDiv w:val="1"/>
      <w:marLeft w:val="0"/>
      <w:marRight w:val="0"/>
      <w:marTop w:val="0"/>
      <w:marBottom w:val="0"/>
      <w:divBdr>
        <w:top w:val="none" w:sz="0" w:space="0" w:color="auto"/>
        <w:left w:val="none" w:sz="0" w:space="0" w:color="auto"/>
        <w:bottom w:val="none" w:sz="0" w:space="0" w:color="auto"/>
        <w:right w:val="none" w:sz="0" w:space="0" w:color="auto"/>
      </w:divBdr>
    </w:div>
    <w:div w:id="1329408290">
      <w:bodyDiv w:val="1"/>
      <w:marLeft w:val="0"/>
      <w:marRight w:val="0"/>
      <w:marTop w:val="0"/>
      <w:marBottom w:val="0"/>
      <w:divBdr>
        <w:top w:val="none" w:sz="0" w:space="0" w:color="auto"/>
        <w:left w:val="none" w:sz="0" w:space="0" w:color="auto"/>
        <w:bottom w:val="none" w:sz="0" w:space="0" w:color="auto"/>
        <w:right w:val="none" w:sz="0" w:space="0" w:color="auto"/>
      </w:divBdr>
      <w:divsChild>
        <w:div w:id="2044209849">
          <w:marLeft w:val="274"/>
          <w:marRight w:val="0"/>
          <w:marTop w:val="0"/>
          <w:marBottom w:val="0"/>
          <w:divBdr>
            <w:top w:val="none" w:sz="0" w:space="0" w:color="auto"/>
            <w:left w:val="none" w:sz="0" w:space="0" w:color="auto"/>
            <w:bottom w:val="none" w:sz="0" w:space="0" w:color="auto"/>
            <w:right w:val="none" w:sz="0" w:space="0" w:color="auto"/>
          </w:divBdr>
        </w:div>
        <w:div w:id="858465752">
          <w:marLeft w:val="274"/>
          <w:marRight w:val="0"/>
          <w:marTop w:val="0"/>
          <w:marBottom w:val="0"/>
          <w:divBdr>
            <w:top w:val="none" w:sz="0" w:space="0" w:color="auto"/>
            <w:left w:val="none" w:sz="0" w:space="0" w:color="auto"/>
            <w:bottom w:val="none" w:sz="0" w:space="0" w:color="auto"/>
            <w:right w:val="none" w:sz="0" w:space="0" w:color="auto"/>
          </w:divBdr>
        </w:div>
        <w:div w:id="1926107142">
          <w:marLeft w:val="274"/>
          <w:marRight w:val="0"/>
          <w:marTop w:val="0"/>
          <w:marBottom w:val="0"/>
          <w:divBdr>
            <w:top w:val="none" w:sz="0" w:space="0" w:color="auto"/>
            <w:left w:val="none" w:sz="0" w:space="0" w:color="auto"/>
            <w:bottom w:val="none" w:sz="0" w:space="0" w:color="auto"/>
            <w:right w:val="none" w:sz="0" w:space="0" w:color="auto"/>
          </w:divBdr>
        </w:div>
        <w:div w:id="541332764">
          <w:marLeft w:val="274"/>
          <w:marRight w:val="0"/>
          <w:marTop w:val="0"/>
          <w:marBottom w:val="0"/>
          <w:divBdr>
            <w:top w:val="none" w:sz="0" w:space="0" w:color="auto"/>
            <w:left w:val="none" w:sz="0" w:space="0" w:color="auto"/>
            <w:bottom w:val="none" w:sz="0" w:space="0" w:color="auto"/>
            <w:right w:val="none" w:sz="0" w:space="0" w:color="auto"/>
          </w:divBdr>
        </w:div>
        <w:div w:id="1777287020">
          <w:marLeft w:val="274"/>
          <w:marRight w:val="0"/>
          <w:marTop w:val="0"/>
          <w:marBottom w:val="0"/>
          <w:divBdr>
            <w:top w:val="none" w:sz="0" w:space="0" w:color="auto"/>
            <w:left w:val="none" w:sz="0" w:space="0" w:color="auto"/>
            <w:bottom w:val="none" w:sz="0" w:space="0" w:color="auto"/>
            <w:right w:val="none" w:sz="0" w:space="0" w:color="auto"/>
          </w:divBdr>
        </w:div>
        <w:div w:id="22098152">
          <w:marLeft w:val="274"/>
          <w:marRight w:val="0"/>
          <w:marTop w:val="0"/>
          <w:marBottom w:val="0"/>
          <w:divBdr>
            <w:top w:val="none" w:sz="0" w:space="0" w:color="auto"/>
            <w:left w:val="none" w:sz="0" w:space="0" w:color="auto"/>
            <w:bottom w:val="none" w:sz="0" w:space="0" w:color="auto"/>
            <w:right w:val="none" w:sz="0" w:space="0" w:color="auto"/>
          </w:divBdr>
        </w:div>
      </w:divsChild>
    </w:div>
    <w:div w:id="1564221689">
      <w:bodyDiv w:val="1"/>
      <w:marLeft w:val="0"/>
      <w:marRight w:val="0"/>
      <w:marTop w:val="0"/>
      <w:marBottom w:val="0"/>
      <w:divBdr>
        <w:top w:val="none" w:sz="0" w:space="0" w:color="auto"/>
        <w:left w:val="none" w:sz="0" w:space="0" w:color="auto"/>
        <w:bottom w:val="none" w:sz="0" w:space="0" w:color="auto"/>
        <w:right w:val="none" w:sz="0" w:space="0" w:color="auto"/>
      </w:divBdr>
      <w:divsChild>
        <w:div w:id="647974853">
          <w:marLeft w:val="360"/>
          <w:marRight w:val="0"/>
          <w:marTop w:val="0"/>
          <w:marBottom w:val="0"/>
          <w:divBdr>
            <w:top w:val="none" w:sz="0" w:space="0" w:color="auto"/>
            <w:left w:val="none" w:sz="0" w:space="0" w:color="auto"/>
            <w:bottom w:val="none" w:sz="0" w:space="0" w:color="auto"/>
            <w:right w:val="none" w:sz="0" w:space="0" w:color="auto"/>
          </w:divBdr>
        </w:div>
        <w:div w:id="1508791208">
          <w:marLeft w:val="360"/>
          <w:marRight w:val="0"/>
          <w:marTop w:val="0"/>
          <w:marBottom w:val="0"/>
          <w:divBdr>
            <w:top w:val="none" w:sz="0" w:space="0" w:color="auto"/>
            <w:left w:val="none" w:sz="0" w:space="0" w:color="auto"/>
            <w:bottom w:val="none" w:sz="0" w:space="0" w:color="auto"/>
            <w:right w:val="none" w:sz="0" w:space="0" w:color="auto"/>
          </w:divBdr>
        </w:div>
        <w:div w:id="1025058120">
          <w:marLeft w:val="360"/>
          <w:marRight w:val="0"/>
          <w:marTop w:val="0"/>
          <w:marBottom w:val="0"/>
          <w:divBdr>
            <w:top w:val="none" w:sz="0" w:space="0" w:color="auto"/>
            <w:left w:val="none" w:sz="0" w:space="0" w:color="auto"/>
            <w:bottom w:val="none" w:sz="0" w:space="0" w:color="auto"/>
            <w:right w:val="none" w:sz="0" w:space="0" w:color="auto"/>
          </w:divBdr>
        </w:div>
      </w:divsChild>
    </w:div>
    <w:div w:id="2046907295">
      <w:bodyDiv w:val="1"/>
      <w:marLeft w:val="0"/>
      <w:marRight w:val="0"/>
      <w:marTop w:val="0"/>
      <w:marBottom w:val="0"/>
      <w:divBdr>
        <w:top w:val="none" w:sz="0" w:space="0" w:color="auto"/>
        <w:left w:val="none" w:sz="0" w:space="0" w:color="auto"/>
        <w:bottom w:val="none" w:sz="0" w:space="0" w:color="auto"/>
        <w:right w:val="none" w:sz="0" w:space="0" w:color="auto"/>
      </w:divBdr>
      <w:divsChild>
        <w:div w:id="759911718">
          <w:marLeft w:val="360"/>
          <w:marRight w:val="0"/>
          <w:marTop w:val="200"/>
          <w:marBottom w:val="0"/>
          <w:divBdr>
            <w:top w:val="none" w:sz="0" w:space="0" w:color="auto"/>
            <w:left w:val="none" w:sz="0" w:space="0" w:color="auto"/>
            <w:bottom w:val="none" w:sz="0" w:space="0" w:color="auto"/>
            <w:right w:val="none" w:sz="0" w:space="0" w:color="auto"/>
          </w:divBdr>
        </w:div>
        <w:div w:id="459227991">
          <w:marLeft w:val="360"/>
          <w:marRight w:val="0"/>
          <w:marTop w:val="200"/>
          <w:marBottom w:val="0"/>
          <w:divBdr>
            <w:top w:val="none" w:sz="0" w:space="0" w:color="auto"/>
            <w:left w:val="none" w:sz="0" w:space="0" w:color="auto"/>
            <w:bottom w:val="none" w:sz="0" w:space="0" w:color="auto"/>
            <w:right w:val="none" w:sz="0" w:space="0" w:color="auto"/>
          </w:divBdr>
        </w:div>
        <w:div w:id="240219509">
          <w:marLeft w:val="360"/>
          <w:marRight w:val="0"/>
          <w:marTop w:val="200"/>
          <w:marBottom w:val="0"/>
          <w:divBdr>
            <w:top w:val="none" w:sz="0" w:space="0" w:color="auto"/>
            <w:left w:val="none" w:sz="0" w:space="0" w:color="auto"/>
            <w:bottom w:val="none" w:sz="0" w:space="0" w:color="auto"/>
            <w:right w:val="none" w:sz="0" w:space="0" w:color="auto"/>
          </w:divBdr>
        </w:div>
        <w:div w:id="1552185352">
          <w:marLeft w:val="360"/>
          <w:marRight w:val="0"/>
          <w:marTop w:val="200"/>
          <w:marBottom w:val="0"/>
          <w:divBdr>
            <w:top w:val="none" w:sz="0" w:space="0" w:color="auto"/>
            <w:left w:val="none" w:sz="0" w:space="0" w:color="auto"/>
            <w:bottom w:val="none" w:sz="0" w:space="0" w:color="auto"/>
            <w:right w:val="none" w:sz="0" w:space="0" w:color="auto"/>
          </w:divBdr>
        </w:div>
        <w:div w:id="2064213386">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2" ma:contentTypeDescription="Een nieuw document maken." ma:contentTypeScope="" ma:versionID="b0a6f44fcea8bd2174d09232fa0b86b0">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3928ddd0f40e7bf43104a7ffc5fc62b3"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8D64-25D6-48A5-99AF-870A3426A174}"/>
</file>

<file path=customXml/itemProps2.xml><?xml version="1.0" encoding="utf-8"?>
<ds:datastoreItem xmlns:ds="http://schemas.openxmlformats.org/officeDocument/2006/customXml" ds:itemID="{A4B8599D-1E6D-4BD7-9A19-BB61704FAD8B}"/>
</file>

<file path=customXml/itemProps3.xml><?xml version="1.0" encoding="utf-8"?>
<ds:datastoreItem xmlns:ds="http://schemas.openxmlformats.org/officeDocument/2006/customXml" ds:itemID="{E4719514-AA9A-4041-A02F-A541B253EDCA}"/>
</file>

<file path=docProps/app.xml><?xml version="1.0" encoding="utf-8"?>
<Properties xmlns="http://schemas.openxmlformats.org/officeDocument/2006/extended-properties" xmlns:vt="http://schemas.openxmlformats.org/officeDocument/2006/docPropsVTypes">
  <Template>Normal.dotm</Template>
  <TotalTime>114</TotalTime>
  <Pages>1</Pages>
  <Words>322</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Maaren</dc:creator>
  <cp:keywords/>
  <dc:description/>
  <cp:lastModifiedBy>marieke van Maaren</cp:lastModifiedBy>
  <cp:revision>26</cp:revision>
  <dcterms:created xsi:type="dcterms:W3CDTF">2020-01-27T21:19:00Z</dcterms:created>
  <dcterms:modified xsi:type="dcterms:W3CDTF">2021-01-12T09:58:00Z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ies>
</file>